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61" w:rsidRDefault="00B475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 о проделанной работе за период с 27.10.2014г. по 09.11.2014г.</w:t>
      </w:r>
    </w:p>
    <w:p w:rsidR="00932961" w:rsidRDefault="00932961">
      <w:pPr>
        <w:pStyle w:val="Standard"/>
        <w:rPr>
          <w:b/>
          <w:bCs/>
          <w:sz w:val="28"/>
          <w:szCs w:val="28"/>
          <w:lang w:val="ru-RU"/>
        </w:rPr>
      </w:pP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Осмотр подвальных помещений, снятие показаний приборов учета расхода холодной и горячей воды — 2 раза в сутки.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- 53 — прочистка местного засора.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- 149 — сброс воздуха с отопительных приборов.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 xml:space="preserve">, 64 — 68 — устранение утечки горячей воды (сварка на </w:t>
      </w:r>
      <w:proofErr w:type="spellStart"/>
      <w:r>
        <w:rPr>
          <w:lang w:val="ru-RU"/>
        </w:rPr>
        <w:t>полотенцесушителе</w:t>
      </w:r>
      <w:proofErr w:type="spellEnd"/>
      <w:r>
        <w:rPr>
          <w:lang w:val="ru-RU"/>
        </w:rPr>
        <w:t>).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 xml:space="preserve">, 6 — 151 — устранение </w:t>
      </w:r>
      <w:proofErr w:type="spellStart"/>
      <w:r>
        <w:rPr>
          <w:lang w:val="ru-RU"/>
        </w:rPr>
        <w:t>перемеса</w:t>
      </w:r>
      <w:proofErr w:type="spellEnd"/>
      <w:r>
        <w:rPr>
          <w:lang w:val="ru-RU"/>
        </w:rPr>
        <w:t xml:space="preserve"> холодной (горячей</w:t>
      </w:r>
      <w:r>
        <w:rPr>
          <w:lang w:val="ru-RU"/>
        </w:rPr>
        <w:t>) воды.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 xml:space="preserve">, 64«А» - 44 — устранение утечки горячей воды (сварка </w:t>
      </w:r>
      <w:proofErr w:type="spellStart"/>
      <w:r>
        <w:rPr>
          <w:lang w:val="ru-RU"/>
        </w:rPr>
        <w:t>полотенцесушителя</w:t>
      </w:r>
      <w:proofErr w:type="spellEnd"/>
      <w:r>
        <w:rPr>
          <w:lang w:val="ru-RU"/>
        </w:rPr>
        <w:t>).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 — 108 — замена коронок на смесителе.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- 31 — сброс воздуха с отопительных приборов.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- 13 — сброс воздуха с отопите</w:t>
      </w:r>
      <w:r>
        <w:rPr>
          <w:lang w:val="ru-RU"/>
        </w:rPr>
        <w:t>льных приборов.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ТУ — установка манометров на систему горячего водоснабжения.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 — 13 — замена комплекта смывного бачка.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- 1-й подъезд, 2-й этаж — установка приемного клапана на мусоропроводе.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91</w:t>
      </w:r>
      <w:r>
        <w:rPr>
          <w:lang w:val="ru-RU"/>
        </w:rPr>
        <w:t xml:space="preserve"> — замена прокладки на сифоне ванной.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 xml:space="preserve">, 64 — 68 — устранение утечки горячей воды (сварка </w:t>
      </w:r>
      <w:proofErr w:type="spellStart"/>
      <w:r>
        <w:rPr>
          <w:lang w:val="ru-RU"/>
        </w:rPr>
        <w:t>полотенцесушителя</w:t>
      </w:r>
      <w:proofErr w:type="spellEnd"/>
      <w:r>
        <w:rPr>
          <w:lang w:val="ru-RU"/>
        </w:rPr>
        <w:t>).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3-й подъезд, 3-й этаж — установка приемного клапана на мусоропроводе.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- 5-й подъезд — замена гибкого ш</w:t>
      </w:r>
      <w:r>
        <w:rPr>
          <w:lang w:val="ru-RU"/>
        </w:rPr>
        <w:t>ланга в бытовке.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- 138 — сброс воздуха с отопительных приборов.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91 — устранение утечки горячей воды.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 xml:space="preserve">, 64«А» - 25 — </w:t>
      </w:r>
      <w:proofErr w:type="spellStart"/>
      <w:r>
        <w:rPr>
          <w:lang w:val="ru-RU"/>
        </w:rPr>
        <w:t>переброс</w:t>
      </w:r>
      <w:proofErr w:type="spellEnd"/>
      <w:r>
        <w:rPr>
          <w:lang w:val="ru-RU"/>
        </w:rPr>
        <w:t xml:space="preserve"> стояка ГВС.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 — 115 — запуск отопительного прибора в зале.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</w:t>
      </w:r>
      <w:r>
        <w:rPr>
          <w:lang w:val="ru-RU"/>
        </w:rPr>
        <w:t xml:space="preserve"> — 8 — ремонт смесителя.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 — 123 — ремонт смесителя.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3-й подъезд, 3,4-й этажи — установка приемного клапана на мусоропроводе.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2-й подъезд, 2-й этаж — установка приемного клапана мусоропровода.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 xml:space="preserve">, 64«А» - </w:t>
      </w:r>
      <w:r>
        <w:rPr>
          <w:lang w:val="ru-RU"/>
        </w:rPr>
        <w:t>1-й подъезд (подвал) — похороны кота.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 — (насосная станция) — регулировка нижнего предела включения насоса.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замена сгона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>=20мм на стояке ГВС.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118 — прочистка врезки на холодной воде.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118 — сбр</w:t>
      </w:r>
      <w:r>
        <w:rPr>
          <w:lang w:val="ru-RU"/>
        </w:rPr>
        <w:t>ос воздуха с отопительных приборов.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- 25 — сброс воздуха с отопительных приборов.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 — 80 — прочистка гофры на смесителе (кухня).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76 — установка крана Маевского, сброс воздуха с отопительного прибора.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</w:t>
      </w:r>
      <w:r>
        <w:rPr>
          <w:lang w:val="ru-RU"/>
        </w:rPr>
        <w:t>ев</w:t>
      </w:r>
      <w:proofErr w:type="spellEnd"/>
      <w:r>
        <w:rPr>
          <w:lang w:val="ru-RU"/>
        </w:rPr>
        <w:t>, 64 — 2-й подъезд — выбил автомат в щите освещения.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Восстановление </w:t>
      </w:r>
      <w:proofErr w:type="spellStart"/>
      <w:r>
        <w:rPr>
          <w:lang w:val="ru-RU"/>
        </w:rPr>
        <w:t>тросса</w:t>
      </w:r>
      <w:proofErr w:type="spellEnd"/>
      <w:r>
        <w:rPr>
          <w:lang w:val="ru-RU"/>
        </w:rPr>
        <w:t xml:space="preserve"> около </w:t>
      </w:r>
      <w:proofErr w:type="spellStart"/>
      <w:r>
        <w:rPr>
          <w:lang w:val="ru-RU"/>
        </w:rPr>
        <w:t>мусорке</w:t>
      </w:r>
      <w:proofErr w:type="spellEnd"/>
      <w:r>
        <w:rPr>
          <w:lang w:val="ru-RU"/>
        </w:rPr>
        <w:t>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закрытие слуховых окон.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- 6-й подъезд — прочистка канализационного выпуска.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64«А», 64 — восстановление столбов пож</w:t>
      </w:r>
      <w:r>
        <w:rPr>
          <w:lang w:val="ru-RU"/>
        </w:rPr>
        <w:t>арного проезда (сварка).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Пельше, 6 — закрытие слуховых окон</w:t>
      </w:r>
      <w:proofErr w:type="gramStart"/>
      <w:r>
        <w:rPr>
          <w:lang w:val="ru-RU"/>
        </w:rPr>
        <w:t xml:space="preserve"> .</w:t>
      </w:r>
      <w:proofErr w:type="gramEnd"/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- 2-й подъезд, 2,3,4,5 этажи — установка приемных клапанов на мусоропроводе.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- 2-й подъезд, 7-й этаж — установка приемных клапанов на мусоропроводе.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</w:t>
      </w:r>
      <w:r>
        <w:rPr>
          <w:lang w:val="ru-RU"/>
        </w:rPr>
        <w:t xml:space="preserve"> — 40 — замена счетчиков в количестве 2-х штук.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 xml:space="preserve">, 64«А» - 2-й подъезд - установка болта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доводчик.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- 77 — замена прокладки на смывном бачке.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lastRenderedPageBreak/>
        <w:t>Пельше</w:t>
      </w:r>
      <w:proofErr w:type="gramEnd"/>
      <w:r>
        <w:rPr>
          <w:lang w:val="ru-RU"/>
        </w:rPr>
        <w:t>, 6 — 13 — сброс воздуха с отопительного прибора.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- 67 — уста</w:t>
      </w:r>
      <w:r>
        <w:rPr>
          <w:lang w:val="ru-RU"/>
        </w:rPr>
        <w:t>новка смесителей на кухне и в ванной комнате.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118 — сброс воздуха с отопительного прибора.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- 180 — замена счетчиков в количестве 4 штук.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6 — замена счетчика в количестве 1 штуки.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Мусорная площадка — разби</w:t>
      </w:r>
      <w:r>
        <w:rPr>
          <w:lang w:val="ru-RU"/>
        </w:rPr>
        <w:t>вка оконных рам для погрузки в контейнер.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 — 75 — замена шарового крана на разводке холодной воды.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91 — устранение утечки горячей воды.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Обход ВРУ и ТПА — 1 раз в сутки.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подвал — замена электрических ламп 4шт.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- 1, 2, 3 подъезды — ревизия пускателя на освещении.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- 2-й подъезд — ремонт выключателей 4шт.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Переключение наружного освещения на зимнее время.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 — ревизия электромагнитного пускателя освещения подвала.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</w:t>
      </w:r>
      <w:r>
        <w:rPr>
          <w:lang w:val="ru-RU"/>
        </w:rPr>
        <w:t xml:space="preserve"> — замена электрических ламп 6шт.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 — 1этаж — ремонт и ревизия ЩО.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Пельше, 6 — 2-й подъезд 2, 7, 9 — замена </w:t>
      </w:r>
      <w:proofErr w:type="spellStart"/>
      <w:proofErr w:type="gramStart"/>
      <w:r>
        <w:rPr>
          <w:lang w:val="ru-RU"/>
        </w:rPr>
        <w:t>электро</w:t>
      </w:r>
      <w:proofErr w:type="spellEnd"/>
      <w:r>
        <w:rPr>
          <w:lang w:val="ru-RU"/>
        </w:rPr>
        <w:t xml:space="preserve"> ламп</w:t>
      </w:r>
      <w:proofErr w:type="gramEnd"/>
      <w:r>
        <w:rPr>
          <w:lang w:val="ru-RU"/>
        </w:rPr>
        <w:t>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Пельше</w:t>
      </w:r>
      <w:proofErr w:type="gramEnd"/>
      <w:r>
        <w:rPr>
          <w:lang w:val="ru-RU"/>
        </w:rPr>
        <w:t>, 6 — 2-й подъезд, 9-й этаж — замена лампы у лифта.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 xml:space="preserve">, 64«А» - 2-й подъезд, 2,4-й этажи — ремонт и сварка </w:t>
      </w:r>
      <w:r>
        <w:rPr>
          <w:lang w:val="ru-RU"/>
        </w:rPr>
        <w:t>запоров в ЩО.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ревизия электромагнитного пускателя на подвал.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- 1,2-й подъезды — замена электрических ламп в количестве 4шт.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Наружное освещение — корректировка реле времени.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- 5-й подъезд, 6,7,8,9 этажи —</w:t>
      </w:r>
      <w:r>
        <w:rPr>
          <w:lang w:val="ru-RU"/>
        </w:rPr>
        <w:t xml:space="preserve"> ремонт дверей ЩО.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1-й подъезд — замена электрических ламп в подвале в количестве 3шт.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 — ревизия электромагнитного пускателя на освещение подвала.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ВРУ №2 — ревизия электромагнитного пускателя на освещение п</w:t>
      </w:r>
      <w:r>
        <w:rPr>
          <w:lang w:val="ru-RU"/>
        </w:rPr>
        <w:t>одвала.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- 2-й подъезд, 1-й этаж — замена электрических ламп в количестве 4шт.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68«А» - ВРУ №1 — ревизия автоматов выключения.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68 — подвал — замена электрических ламп в количестве 5шт.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- 5-й подъезд</w:t>
      </w:r>
      <w:r>
        <w:rPr>
          <w:lang w:val="ru-RU"/>
        </w:rPr>
        <w:t>, 9-й этаж — ревизия светильника.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Таращанцев</w:t>
      </w:r>
      <w:proofErr w:type="spellEnd"/>
      <w:r>
        <w:rPr>
          <w:lang w:val="ru-RU"/>
        </w:rPr>
        <w:t>, 64«А» - ВРУ №2 — ревизия электромагнитного пускателя.</w:t>
      </w:r>
    </w:p>
    <w:p w:rsidR="00932961" w:rsidRDefault="00B47513">
      <w:pPr>
        <w:pStyle w:val="Standard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Таращанце</w:t>
      </w:r>
      <w:proofErr w:type="spellEnd"/>
      <w:r>
        <w:rPr>
          <w:lang w:val="ru-RU"/>
        </w:rPr>
        <w:t>, 64, 3-й подъезд — замена электрических ламп в количестве 4шт.</w:t>
      </w:r>
    </w:p>
    <w:sectPr w:rsidR="00932961" w:rsidSect="00932961">
      <w:pgSz w:w="11905" w:h="16837"/>
      <w:pgMar w:top="390" w:right="1134" w:bottom="41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13" w:rsidRDefault="00B47513" w:rsidP="00932961">
      <w:r>
        <w:separator/>
      </w:r>
    </w:p>
  </w:endnote>
  <w:endnote w:type="continuationSeparator" w:id="0">
    <w:p w:rsidR="00B47513" w:rsidRDefault="00B47513" w:rsidP="0093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13" w:rsidRDefault="00B47513" w:rsidP="00932961">
      <w:r w:rsidRPr="00932961">
        <w:rPr>
          <w:color w:val="000000"/>
        </w:rPr>
        <w:separator/>
      </w:r>
    </w:p>
  </w:footnote>
  <w:footnote w:type="continuationSeparator" w:id="0">
    <w:p w:rsidR="00B47513" w:rsidRDefault="00B47513" w:rsidP="00932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953"/>
    <w:multiLevelType w:val="multilevel"/>
    <w:tmpl w:val="585C52B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61"/>
    <w:rsid w:val="006B50F5"/>
    <w:rsid w:val="00932961"/>
    <w:rsid w:val="00B4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2961"/>
  </w:style>
  <w:style w:type="paragraph" w:styleId="a3">
    <w:name w:val="Title"/>
    <w:basedOn w:val="Standard"/>
    <w:next w:val="Textbody"/>
    <w:rsid w:val="0093296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32961"/>
    <w:pPr>
      <w:spacing w:after="120"/>
    </w:pPr>
  </w:style>
  <w:style w:type="paragraph" w:styleId="a4">
    <w:name w:val="Subtitle"/>
    <w:basedOn w:val="a3"/>
    <w:next w:val="Textbody"/>
    <w:rsid w:val="00932961"/>
    <w:pPr>
      <w:jc w:val="center"/>
    </w:pPr>
    <w:rPr>
      <w:i/>
      <w:iCs/>
    </w:rPr>
  </w:style>
  <w:style w:type="paragraph" w:styleId="a5">
    <w:name w:val="List"/>
    <w:basedOn w:val="Textbody"/>
    <w:rsid w:val="00932961"/>
  </w:style>
  <w:style w:type="paragraph" w:customStyle="1" w:styleId="Caption">
    <w:name w:val="Caption"/>
    <w:basedOn w:val="Standard"/>
    <w:rsid w:val="00932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2961"/>
    <w:pPr>
      <w:suppressLineNumbers/>
    </w:pPr>
  </w:style>
  <w:style w:type="character" w:customStyle="1" w:styleId="NumberingSymbols">
    <w:name w:val="Numbering Symbols"/>
    <w:rsid w:val="00932961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4219</Characters>
  <Application>Microsoft Office Word</Application>
  <DocSecurity>0</DocSecurity>
  <Lines>35</Lines>
  <Paragraphs>9</Paragraphs>
  <ScaleCrop>false</ScaleCrop>
  <Company>Magnat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2014-11-24T07:23:00Z</dcterms:created>
  <dcterms:modified xsi:type="dcterms:W3CDTF">2014-11-24T07:23:00Z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